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42" w:rsidRDefault="00542D42" w:rsidP="00943EDC">
      <w:pPr>
        <w:pStyle w:val="Ttulo2"/>
        <w:tabs>
          <w:tab w:val="left" w:pos="1134"/>
        </w:tabs>
        <w:rPr>
          <w:rFonts w:ascii="Arial" w:eastAsia="Arial" w:hAnsi="Arial" w:cs="Arial"/>
          <w:b/>
          <w:i w:val="0"/>
          <w:u w:val="none"/>
        </w:rPr>
      </w:pPr>
    </w:p>
    <w:p w:rsidR="00943EDC" w:rsidRDefault="00943EDC" w:rsidP="00943EDC">
      <w:pPr>
        <w:pStyle w:val="Ttulo2"/>
        <w:tabs>
          <w:tab w:val="left" w:pos="1134"/>
        </w:tabs>
        <w:rPr>
          <w:rFonts w:ascii="Arial" w:eastAsia="Arial" w:hAnsi="Arial" w:cs="Arial"/>
          <w:b/>
          <w:i w:val="0"/>
          <w:u w:val="none"/>
        </w:rPr>
      </w:pPr>
      <w:r>
        <w:rPr>
          <w:rFonts w:ascii="Arial" w:eastAsia="Arial" w:hAnsi="Arial" w:cs="Arial"/>
          <w:b/>
          <w:i w:val="0"/>
          <w:u w:val="none"/>
        </w:rPr>
        <w:t>ANNEX I:</w:t>
      </w:r>
      <w:r>
        <w:rPr>
          <w:rFonts w:ascii="Arial" w:eastAsia="Arial" w:hAnsi="Arial" w:cs="Arial"/>
          <w:b/>
          <w:i w:val="0"/>
          <w:u w:val="none"/>
        </w:rPr>
        <w:tab/>
        <w:t>MODEL DE CURRÍCULUM</w:t>
      </w:r>
    </w:p>
    <w:p w:rsidR="00943EDC" w:rsidRDefault="00943EDC" w:rsidP="00943EDC">
      <w:pPr>
        <w:spacing w:after="0"/>
        <w:jc w:val="both"/>
        <w:rPr>
          <w:rFonts w:ascii="Arial" w:eastAsia="Arial" w:hAnsi="Arial" w:cs="Arial"/>
        </w:rPr>
      </w:pPr>
    </w:p>
    <w:p w:rsidR="00943EDC" w:rsidRDefault="00943EDC" w:rsidP="00943EDC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DADES PERSONALS</w:t>
      </w:r>
    </w:p>
    <w:p w:rsidR="00943EDC" w:rsidRDefault="00943EDC" w:rsidP="00943EDC">
      <w:pPr>
        <w:spacing w:after="0"/>
        <w:ind w:left="360"/>
        <w:jc w:val="both"/>
        <w:rPr>
          <w:rFonts w:ascii="Arial" w:eastAsia="Arial" w:hAnsi="Arial" w:cs="Arial"/>
        </w:rPr>
      </w:pPr>
    </w:p>
    <w:p w:rsidR="00943EDC" w:rsidRDefault="00943EDC" w:rsidP="00943EDC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DADES PROFESSIONALS</w:t>
      </w:r>
    </w:p>
    <w:p w:rsidR="00943EDC" w:rsidRDefault="00943EDC" w:rsidP="00943EDC">
      <w:pPr>
        <w:spacing w:after="0"/>
        <w:ind w:left="360"/>
        <w:jc w:val="both"/>
        <w:rPr>
          <w:rFonts w:ascii="Arial" w:eastAsia="Arial" w:hAnsi="Arial" w:cs="Arial"/>
        </w:rPr>
      </w:pPr>
    </w:p>
    <w:p w:rsidR="00943EDC" w:rsidRDefault="00943EDC" w:rsidP="00943EDC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DADES ACADÈMIQUES</w:t>
      </w:r>
    </w:p>
    <w:p w:rsidR="00943EDC" w:rsidRDefault="00943EDC" w:rsidP="00943EDC">
      <w:pPr>
        <w:spacing w:after="0"/>
        <w:ind w:left="360"/>
        <w:jc w:val="both"/>
        <w:rPr>
          <w:rFonts w:ascii="Arial" w:eastAsia="Arial" w:hAnsi="Arial" w:cs="Arial"/>
        </w:rPr>
      </w:pPr>
    </w:p>
    <w:p w:rsidR="00943EDC" w:rsidRDefault="00943EDC" w:rsidP="00943EDC">
      <w:pPr>
        <w:numPr>
          <w:ilvl w:val="0"/>
          <w:numId w:val="3"/>
        </w:numPr>
        <w:spacing w:after="0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Formació universitària: títols i graus acadèmics obtinguts, centres i dates. Cal indicar les hores de la titulació de postgrau.</w:t>
      </w:r>
    </w:p>
    <w:p w:rsidR="00943EDC" w:rsidRDefault="00943EDC" w:rsidP="00943EDC">
      <w:pPr>
        <w:numPr>
          <w:ilvl w:val="0"/>
          <w:numId w:val="3"/>
        </w:numPr>
        <w:spacing w:after="0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Formació específica relacionada amb l’àmbit de la psicologia </w:t>
      </w:r>
      <w:proofErr w:type="spellStart"/>
      <w:r>
        <w:rPr>
          <w:rFonts w:ascii="Arial" w:eastAsia="Arial" w:hAnsi="Arial" w:cs="Arial"/>
        </w:rPr>
        <w:t>coaching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coaching</w:t>
      </w:r>
      <w:proofErr w:type="spellEnd"/>
      <w:r>
        <w:rPr>
          <w:rFonts w:ascii="Arial" w:eastAsia="Arial" w:hAnsi="Arial" w:cs="Arial"/>
        </w:rPr>
        <w:t>.</w:t>
      </w:r>
    </w:p>
    <w:p w:rsidR="00943EDC" w:rsidRDefault="00943EDC" w:rsidP="00943EDC">
      <w:pPr>
        <w:spacing w:after="0"/>
        <w:ind w:left="360"/>
        <w:jc w:val="both"/>
        <w:rPr>
          <w:rFonts w:ascii="Arial" w:eastAsia="Arial" w:hAnsi="Arial" w:cs="Arial"/>
        </w:rPr>
      </w:pPr>
    </w:p>
    <w:p w:rsidR="00943EDC" w:rsidRDefault="00943EDC" w:rsidP="00943EDC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EXPERIÈNCIA PROFESSIONAL</w:t>
      </w:r>
    </w:p>
    <w:p w:rsidR="00943EDC" w:rsidRDefault="00943EDC" w:rsidP="00943EDC">
      <w:pPr>
        <w:spacing w:after="0"/>
        <w:ind w:left="360"/>
        <w:jc w:val="both"/>
        <w:rPr>
          <w:rFonts w:ascii="Arial" w:eastAsia="Arial" w:hAnsi="Arial" w:cs="Arial"/>
        </w:rPr>
      </w:pPr>
    </w:p>
    <w:p w:rsidR="00943EDC" w:rsidRDefault="00943EDC" w:rsidP="00943EDC">
      <w:pPr>
        <w:numPr>
          <w:ilvl w:val="0"/>
          <w:numId w:val="3"/>
        </w:numPr>
        <w:spacing w:after="0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Llocs de treball i tipus de centres.</w:t>
      </w:r>
    </w:p>
    <w:p w:rsidR="00943EDC" w:rsidRDefault="00943EDC" w:rsidP="00943EDC">
      <w:pPr>
        <w:numPr>
          <w:ilvl w:val="0"/>
          <w:numId w:val="3"/>
        </w:numPr>
        <w:spacing w:after="0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Tipus de contracte amb dates d’inici i finalització i/o alta de l’IAE.</w:t>
      </w:r>
    </w:p>
    <w:p w:rsidR="00943EDC" w:rsidRDefault="00943EDC" w:rsidP="00943EDC">
      <w:pPr>
        <w:numPr>
          <w:ilvl w:val="0"/>
          <w:numId w:val="3"/>
        </w:numPr>
        <w:spacing w:after="0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Activitats fetes dins dels diferents àmbits de la psicologia </w:t>
      </w:r>
      <w:proofErr w:type="spellStart"/>
      <w:r>
        <w:rPr>
          <w:rFonts w:ascii="Arial" w:eastAsia="Arial" w:hAnsi="Arial" w:cs="Arial"/>
        </w:rPr>
        <w:t>coaching</w:t>
      </w:r>
      <w:proofErr w:type="spellEnd"/>
      <w:r>
        <w:rPr>
          <w:rFonts w:ascii="Arial" w:eastAsia="Arial" w:hAnsi="Arial" w:cs="Arial"/>
        </w:rPr>
        <w:t>, amb detall de la tipologia de clients.</w:t>
      </w:r>
    </w:p>
    <w:p w:rsidR="00943EDC" w:rsidRDefault="00943EDC" w:rsidP="00943EDC">
      <w:pPr>
        <w:numPr>
          <w:ilvl w:val="0"/>
          <w:numId w:val="3"/>
        </w:numPr>
        <w:spacing w:after="0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Altres activitats relacionades amb la supervisió, l’assessorament, informes i altres àrees relacionades de l’activitat.</w:t>
      </w:r>
    </w:p>
    <w:p w:rsidR="00943EDC" w:rsidRDefault="00943EDC" w:rsidP="00943EDC">
      <w:pPr>
        <w:spacing w:after="0"/>
        <w:ind w:left="1080"/>
        <w:jc w:val="both"/>
        <w:rPr>
          <w:rFonts w:ascii="Arial" w:eastAsia="Arial" w:hAnsi="Arial" w:cs="Arial"/>
        </w:rPr>
      </w:pPr>
    </w:p>
    <w:p w:rsidR="00943EDC" w:rsidRDefault="00943EDC" w:rsidP="00943EDC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EXPERIÈNCIA DOCENT (en el seu cas)</w:t>
      </w:r>
    </w:p>
    <w:p w:rsidR="00943EDC" w:rsidRDefault="00943EDC" w:rsidP="00943EDC">
      <w:pPr>
        <w:spacing w:after="0"/>
        <w:ind w:left="360"/>
        <w:jc w:val="both"/>
        <w:rPr>
          <w:rFonts w:ascii="Arial" w:eastAsia="Arial" w:hAnsi="Arial" w:cs="Arial"/>
        </w:rPr>
      </w:pPr>
    </w:p>
    <w:p w:rsidR="00943EDC" w:rsidRDefault="00943EDC" w:rsidP="00943EDC">
      <w:pPr>
        <w:numPr>
          <w:ilvl w:val="0"/>
          <w:numId w:val="3"/>
        </w:numPr>
        <w:spacing w:after="0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Experiència docent universitària: disciplines impartides, àrea de coneixement i departament a què pertany. Tipus de contracte (cal especificar les dates d’inici i acabament).</w:t>
      </w:r>
    </w:p>
    <w:p w:rsidR="00943EDC" w:rsidRDefault="00943EDC" w:rsidP="00943EDC">
      <w:pPr>
        <w:numPr>
          <w:ilvl w:val="0"/>
          <w:numId w:val="3"/>
        </w:numPr>
        <w:spacing w:after="0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Experiència docent no universitària. S’ha d’especificar el nombre d’hores i els centres on s’ha adquirit aquesta experiència docent.</w:t>
      </w:r>
    </w:p>
    <w:p w:rsidR="00943EDC" w:rsidRDefault="00943EDC" w:rsidP="00943EDC">
      <w:pPr>
        <w:spacing w:after="0"/>
        <w:ind w:left="708"/>
        <w:jc w:val="both"/>
        <w:rPr>
          <w:rFonts w:ascii="Arial" w:eastAsia="Arial" w:hAnsi="Arial" w:cs="Arial"/>
        </w:rPr>
      </w:pPr>
    </w:p>
    <w:p w:rsidR="00943EDC" w:rsidRDefault="00943EDC" w:rsidP="00943EDC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MÈRITS D’INVESTIGACIÓ (en el seu cas)</w:t>
      </w:r>
    </w:p>
    <w:p w:rsidR="00943EDC" w:rsidRDefault="00943EDC" w:rsidP="00943EDC">
      <w:pPr>
        <w:spacing w:after="0"/>
        <w:ind w:left="360"/>
        <w:jc w:val="both"/>
        <w:rPr>
          <w:rFonts w:ascii="Arial" w:eastAsia="Arial" w:hAnsi="Arial" w:cs="Arial"/>
        </w:rPr>
      </w:pPr>
    </w:p>
    <w:p w:rsidR="00943EDC" w:rsidRDefault="00943EDC" w:rsidP="00943EDC">
      <w:pPr>
        <w:numPr>
          <w:ilvl w:val="0"/>
          <w:numId w:val="3"/>
        </w:numPr>
        <w:spacing w:after="0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Publicacions:</w:t>
      </w:r>
    </w:p>
    <w:p w:rsidR="00943EDC" w:rsidRDefault="00943EDC" w:rsidP="00943EDC">
      <w:pPr>
        <w:numPr>
          <w:ilvl w:val="0"/>
          <w:numId w:val="1"/>
        </w:numPr>
        <w:spacing w:after="0"/>
        <w:ind w:hanging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Llibres.</w:t>
      </w:r>
    </w:p>
    <w:p w:rsidR="00943EDC" w:rsidRDefault="00943EDC" w:rsidP="00943EDC">
      <w:pPr>
        <w:numPr>
          <w:ilvl w:val="0"/>
          <w:numId w:val="1"/>
        </w:numPr>
        <w:spacing w:after="0"/>
        <w:ind w:hanging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Capítols de llibres.</w:t>
      </w:r>
    </w:p>
    <w:p w:rsidR="00943EDC" w:rsidRDefault="00943EDC" w:rsidP="00943EDC">
      <w:pPr>
        <w:numPr>
          <w:ilvl w:val="0"/>
          <w:numId w:val="1"/>
        </w:numPr>
        <w:spacing w:after="0"/>
        <w:ind w:hanging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Articles.</w:t>
      </w:r>
    </w:p>
    <w:p w:rsidR="00943EDC" w:rsidRDefault="00943EDC" w:rsidP="00943EDC">
      <w:pPr>
        <w:numPr>
          <w:ilvl w:val="0"/>
          <w:numId w:val="1"/>
        </w:numPr>
        <w:spacing w:after="0"/>
        <w:ind w:hanging="3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Participació en congressos (conferències, ponències, comunicacions i pòsters).</w:t>
      </w:r>
    </w:p>
    <w:p w:rsidR="00943EDC" w:rsidRDefault="00943EDC" w:rsidP="00943EDC">
      <w:pPr>
        <w:numPr>
          <w:ilvl w:val="0"/>
          <w:numId w:val="3"/>
        </w:numPr>
        <w:spacing w:after="0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Projectes d’investigació.</w:t>
      </w:r>
    </w:p>
    <w:p w:rsidR="00943EDC" w:rsidRDefault="00943EDC" w:rsidP="00943EDC">
      <w:pPr>
        <w:numPr>
          <w:ilvl w:val="0"/>
          <w:numId w:val="3"/>
        </w:numPr>
        <w:spacing w:after="0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Altres mèrits d’investigació.</w:t>
      </w:r>
    </w:p>
    <w:p w:rsidR="00943EDC" w:rsidRDefault="00943EDC" w:rsidP="00943EDC">
      <w:pPr>
        <w:spacing w:after="0"/>
        <w:ind w:left="720"/>
        <w:jc w:val="both"/>
        <w:rPr>
          <w:rFonts w:ascii="Arial" w:eastAsia="Arial" w:hAnsi="Arial" w:cs="Arial"/>
        </w:rPr>
      </w:pPr>
    </w:p>
    <w:p w:rsidR="00943EDC" w:rsidRDefault="00943EDC" w:rsidP="00943EDC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FORMACIÓ COMPLEMENTÀRIA (en el seu cas)</w:t>
      </w:r>
    </w:p>
    <w:p w:rsidR="00943EDC" w:rsidRDefault="00943EDC" w:rsidP="00943EDC">
      <w:pPr>
        <w:spacing w:after="0"/>
        <w:ind w:left="360"/>
        <w:jc w:val="both"/>
        <w:rPr>
          <w:rFonts w:ascii="Arial" w:eastAsia="Arial" w:hAnsi="Arial" w:cs="Arial"/>
        </w:rPr>
      </w:pPr>
    </w:p>
    <w:p w:rsidR="00943EDC" w:rsidRDefault="00943EDC" w:rsidP="00943EDC">
      <w:pPr>
        <w:numPr>
          <w:ilvl w:val="0"/>
          <w:numId w:val="3"/>
        </w:numPr>
        <w:spacing w:after="0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Altres formacions.</w:t>
      </w:r>
    </w:p>
    <w:p w:rsidR="00943EDC" w:rsidRDefault="00943EDC" w:rsidP="00943EDC">
      <w:pPr>
        <w:spacing w:after="0"/>
        <w:ind w:left="360"/>
        <w:jc w:val="both"/>
        <w:rPr>
          <w:rFonts w:ascii="Arial" w:eastAsia="Arial" w:hAnsi="Arial" w:cs="Arial"/>
        </w:rPr>
      </w:pPr>
    </w:p>
    <w:p w:rsidR="00943EDC" w:rsidRDefault="00943EDC" w:rsidP="00943EDC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ALTRES MÈRITS</w:t>
      </w:r>
    </w:p>
    <w:p w:rsidR="00943EDC" w:rsidRDefault="00943EDC" w:rsidP="00943EDC">
      <w:pPr>
        <w:spacing w:after="0"/>
        <w:ind w:left="360"/>
        <w:jc w:val="both"/>
        <w:rPr>
          <w:rFonts w:ascii="Arial" w:eastAsia="Arial" w:hAnsi="Arial" w:cs="Arial"/>
          <w:b/>
        </w:rPr>
      </w:pPr>
    </w:p>
    <w:p w:rsidR="00C167F5" w:rsidRPr="00542D42" w:rsidRDefault="00107123" w:rsidP="00542D42">
      <w:pPr>
        <w:spacing w:after="0"/>
        <w:rPr>
          <w:rFonts w:ascii="Arial" w:eastAsia="Arial" w:hAnsi="Arial" w:cs="Arial"/>
          <w:b/>
        </w:rPr>
      </w:pPr>
      <w:bookmarkStart w:id="0" w:name="_GoBack"/>
      <w:bookmarkEnd w:id="0"/>
    </w:p>
    <w:sectPr w:rsidR="00C167F5" w:rsidRPr="00542D4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123" w:rsidRDefault="00107123" w:rsidP="00542D42">
      <w:pPr>
        <w:spacing w:after="0"/>
      </w:pPr>
      <w:r>
        <w:separator/>
      </w:r>
    </w:p>
  </w:endnote>
  <w:endnote w:type="continuationSeparator" w:id="0">
    <w:p w:rsidR="00107123" w:rsidRDefault="00107123" w:rsidP="00542D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123" w:rsidRDefault="00107123" w:rsidP="00542D42">
      <w:pPr>
        <w:spacing w:after="0"/>
      </w:pPr>
      <w:r>
        <w:separator/>
      </w:r>
    </w:p>
  </w:footnote>
  <w:footnote w:type="continuationSeparator" w:id="0">
    <w:p w:rsidR="00107123" w:rsidRDefault="00107123" w:rsidP="00542D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D42" w:rsidRDefault="00542D42">
    <w:pPr>
      <w:pStyle w:val="Encabezado"/>
    </w:pPr>
    <w:r w:rsidRPr="00DE13B9">
      <w:rPr>
        <w:noProof/>
        <w:lang w:eastAsia="ca-ES"/>
      </w:rPr>
      <w:drawing>
        <wp:inline distT="0" distB="0" distL="0" distR="0" wp14:anchorId="324AC792" wp14:editId="79D6F58A">
          <wp:extent cx="1984375" cy="836295"/>
          <wp:effectExtent l="0" t="0" r="0" b="1905"/>
          <wp:docPr id="4" name="Imagen 4" descr="COPC-Logo RGB 5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C-Logo RGB 5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97ABA"/>
    <w:multiLevelType w:val="multilevel"/>
    <w:tmpl w:val="27AAF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A6944"/>
    <w:multiLevelType w:val="multilevel"/>
    <w:tmpl w:val="5B2C0436"/>
    <w:lvl w:ilvl="0">
      <w:start w:val="2"/>
      <w:numFmt w:val="bullet"/>
      <w:lvlText w:val="-"/>
      <w:lvlJc w:val="left"/>
      <w:pPr>
        <w:ind w:left="1448" w:hanging="367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24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0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5E05A8"/>
    <w:multiLevelType w:val="multilevel"/>
    <w:tmpl w:val="6C883AA2"/>
    <w:lvl w:ilvl="0">
      <w:start w:val="2"/>
      <w:numFmt w:val="bullet"/>
      <w:lvlText w:val="-"/>
      <w:lvlJc w:val="left"/>
      <w:pPr>
        <w:ind w:left="1117" w:hanging="34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DC"/>
    <w:rsid w:val="000300A8"/>
    <w:rsid w:val="0005208E"/>
    <w:rsid w:val="000C7CE1"/>
    <w:rsid w:val="000E69D3"/>
    <w:rsid w:val="00107123"/>
    <w:rsid w:val="002A4891"/>
    <w:rsid w:val="00387485"/>
    <w:rsid w:val="00412C8A"/>
    <w:rsid w:val="00427AED"/>
    <w:rsid w:val="00503CAB"/>
    <w:rsid w:val="005217A4"/>
    <w:rsid w:val="00542D42"/>
    <w:rsid w:val="00570120"/>
    <w:rsid w:val="005E48B3"/>
    <w:rsid w:val="005F120D"/>
    <w:rsid w:val="00633920"/>
    <w:rsid w:val="006C7574"/>
    <w:rsid w:val="00737D5E"/>
    <w:rsid w:val="00797CBE"/>
    <w:rsid w:val="007D39BD"/>
    <w:rsid w:val="00856793"/>
    <w:rsid w:val="008E15C0"/>
    <w:rsid w:val="00943EDC"/>
    <w:rsid w:val="0095332A"/>
    <w:rsid w:val="00986D2E"/>
    <w:rsid w:val="009B49FF"/>
    <w:rsid w:val="009E1269"/>
    <w:rsid w:val="00AE4BC4"/>
    <w:rsid w:val="00B21319"/>
    <w:rsid w:val="00E478AA"/>
    <w:rsid w:val="00E62A6E"/>
    <w:rsid w:val="00EC0B51"/>
    <w:rsid w:val="00F44156"/>
    <w:rsid w:val="00F738A3"/>
    <w:rsid w:val="00FB236E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0248C-7540-4EF9-9999-36D7B799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EDC"/>
    <w:pPr>
      <w:spacing w:after="200" w:line="240" w:lineRule="auto"/>
    </w:pPr>
    <w:rPr>
      <w:rFonts w:ascii="Calibri" w:eastAsia="Calibri" w:hAnsi="Calibri" w:cs="Calibri"/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3EDC"/>
    <w:pPr>
      <w:keepNext/>
      <w:spacing w:after="0"/>
      <w:outlineLvl w:val="1"/>
    </w:pPr>
    <w:rPr>
      <w:rFonts w:ascii="Times New Roman" w:hAnsi="Times New Roman"/>
      <w:i/>
      <w:color w:val="333399"/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43EDC"/>
    <w:rPr>
      <w:rFonts w:ascii="Times New Roman" w:eastAsia="Calibri" w:hAnsi="Times New Roman" w:cs="Calibri"/>
      <w:i/>
      <w:color w:val="333399"/>
      <w:sz w:val="24"/>
      <w:szCs w:val="24"/>
      <w:u w:val="single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542D4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42D42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42D4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D42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FD73880C036547AE22314D8A0B1005" ma:contentTypeVersion="16" ma:contentTypeDescription="Crear nuevo documento." ma:contentTypeScope="" ma:versionID="bb880fce5bc2c270c915a248bef66baf">
  <xsd:schema xmlns:xsd="http://www.w3.org/2001/XMLSchema" xmlns:xs="http://www.w3.org/2001/XMLSchema" xmlns:p="http://schemas.microsoft.com/office/2006/metadata/properties" xmlns:ns2="a8dc3728-d572-4b0b-b0e5-ed2844f17bad" xmlns:ns3="06dec27a-f1a2-4341-806a-bdc8597f8aea" targetNamespace="http://schemas.microsoft.com/office/2006/metadata/properties" ma:root="true" ma:fieldsID="9622eeff399b6244334bafd66e2f6fac" ns2:_="" ns3:_="">
    <xsd:import namespace="a8dc3728-d572-4b0b-b0e5-ed2844f17bad"/>
    <xsd:import namespace="06dec27a-f1a2-4341-806a-bdc8597f8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3728-d572-4b0b-b0e5-ed2844f17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fb1cc9-4028-4957-b4ba-f62ef9e40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ec27a-f1a2-4341-806a-bdc8597f8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98da6e-dc9a-44e8-844f-e2786ac8486c}" ma:internalName="TaxCatchAll" ma:showField="CatchAllData" ma:web="06dec27a-f1a2-4341-806a-bdc8597f8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dec27a-f1a2-4341-806a-bdc8597f8aea" xsi:nil="true"/>
    <lcf76f155ced4ddcb4097134ff3c332f xmlns="a8dc3728-d572-4b0b-b0e5-ed2844f17b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E93EF4-BB85-4D50-8CF5-3E5E371784FF}"/>
</file>

<file path=customXml/itemProps2.xml><?xml version="1.0" encoding="utf-8"?>
<ds:datastoreItem xmlns:ds="http://schemas.openxmlformats.org/officeDocument/2006/customXml" ds:itemID="{C08E6EC1-54BA-440D-9CCB-96055AAC6FAA}"/>
</file>

<file path=customXml/itemProps3.xml><?xml version="1.0" encoding="utf-8"?>
<ds:datastoreItem xmlns:ds="http://schemas.openxmlformats.org/officeDocument/2006/customXml" ds:itemID="{224E565A-33E1-4AEA-8F8F-0053B78EB8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COPC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Ocaña Martínez</dc:creator>
  <cp:keywords/>
  <dc:description/>
  <cp:lastModifiedBy>Raquel Ocaña Martínez</cp:lastModifiedBy>
  <cp:revision>2</cp:revision>
  <dcterms:created xsi:type="dcterms:W3CDTF">2020-11-16T09:59:00Z</dcterms:created>
  <dcterms:modified xsi:type="dcterms:W3CDTF">2020-11-16T10:16:00Z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0x01010017FD73880C036547AE22314D8A0B1005</vt:lpwstr>
  </property>
</Properties>
</file>