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212D0" w14:textId="77777777" w:rsidR="00F02458" w:rsidRPr="001F66D1" w:rsidRDefault="00F02458" w:rsidP="00F02458">
      <w:pPr>
        <w:spacing w:after="0"/>
        <w:ind w:right="72"/>
        <w:jc w:val="both"/>
        <w:rPr>
          <w:rFonts w:asciiTheme="minorHAnsi" w:hAnsiTheme="minorHAnsi" w:cs="Arial"/>
          <w:lang w:val="ca-ES"/>
        </w:rPr>
      </w:pPr>
      <w:r w:rsidRPr="001F66D1">
        <w:rPr>
          <w:rFonts w:asciiTheme="minorHAnsi" w:hAnsiTheme="minorHAnsi" w:cs="Arial"/>
          <w:b/>
          <w:bCs/>
          <w:iCs/>
          <w:color w:val="333399"/>
          <w:u w:val="single"/>
          <w:lang w:val="ca-ES"/>
        </w:rPr>
        <w:t>An</w:t>
      </w:r>
      <w:r>
        <w:rPr>
          <w:rFonts w:asciiTheme="minorHAnsi" w:hAnsiTheme="minorHAnsi" w:cs="Arial"/>
          <w:b/>
          <w:bCs/>
          <w:iCs/>
          <w:color w:val="333399"/>
          <w:u w:val="single"/>
          <w:lang w:val="ca-ES"/>
        </w:rPr>
        <w:t>n</w:t>
      </w:r>
      <w:r w:rsidRPr="001F66D1">
        <w:rPr>
          <w:rFonts w:asciiTheme="minorHAnsi" w:hAnsiTheme="minorHAnsi" w:cs="Arial"/>
          <w:b/>
          <w:bCs/>
          <w:iCs/>
          <w:color w:val="333399"/>
          <w:u w:val="single"/>
          <w:lang w:val="ca-ES"/>
        </w:rPr>
        <w:t>ex I</w:t>
      </w:r>
      <w:r>
        <w:rPr>
          <w:rFonts w:asciiTheme="minorHAnsi" w:hAnsiTheme="minorHAnsi" w:cs="Arial"/>
          <w:b/>
          <w:bCs/>
          <w:iCs/>
          <w:color w:val="333399"/>
          <w:u w:val="single"/>
          <w:lang w:val="ca-ES"/>
        </w:rPr>
        <w:t xml:space="preserve">I: Model de </w:t>
      </w:r>
      <w:proofErr w:type="spellStart"/>
      <w:r>
        <w:rPr>
          <w:rFonts w:asciiTheme="minorHAnsi" w:hAnsiTheme="minorHAnsi" w:cs="Arial"/>
          <w:b/>
          <w:bCs/>
          <w:iCs/>
          <w:color w:val="333399"/>
          <w:u w:val="single"/>
          <w:lang w:val="ca-ES"/>
        </w:rPr>
        <w:t>sol.licitud</w:t>
      </w:r>
      <w:proofErr w:type="spellEnd"/>
    </w:p>
    <w:p w14:paraId="25E8A462" w14:textId="77777777" w:rsidR="00F02458" w:rsidRPr="001F66D1" w:rsidRDefault="00F02458" w:rsidP="00F02458">
      <w:pPr>
        <w:spacing w:after="0"/>
        <w:ind w:right="72"/>
        <w:jc w:val="both"/>
        <w:rPr>
          <w:rFonts w:asciiTheme="minorHAnsi" w:hAnsiTheme="minorHAnsi" w:cs="Arial"/>
          <w:lang w:val="ca-ES"/>
        </w:rPr>
      </w:pPr>
    </w:p>
    <w:p w14:paraId="68F70FE0" w14:textId="77777777" w:rsidR="00F02458" w:rsidRPr="001F66D1" w:rsidRDefault="00F02458" w:rsidP="00F02458">
      <w:pPr>
        <w:spacing w:after="0"/>
        <w:ind w:right="72"/>
        <w:jc w:val="both"/>
        <w:rPr>
          <w:rFonts w:asciiTheme="minorHAnsi" w:hAnsiTheme="minorHAnsi" w:cs="Arial"/>
          <w:lang w:val="ca-ES"/>
        </w:rPr>
      </w:pPr>
    </w:p>
    <w:tbl>
      <w:tblPr>
        <w:tblStyle w:val="Tablaconcuadrcula"/>
        <w:tblW w:w="9073" w:type="dxa"/>
        <w:tblInd w:w="-998" w:type="dxa"/>
        <w:tblLook w:val="04A0" w:firstRow="1" w:lastRow="0" w:firstColumn="1" w:lastColumn="0" w:noHBand="0" w:noVBand="1"/>
      </w:tblPr>
      <w:tblGrid>
        <w:gridCol w:w="2553"/>
        <w:gridCol w:w="6520"/>
      </w:tblGrid>
      <w:tr w:rsidR="00F02458" w:rsidRPr="001F66D1" w14:paraId="2D2F621C" w14:textId="77777777" w:rsidTr="00744E9C">
        <w:tc>
          <w:tcPr>
            <w:tcW w:w="9073" w:type="dxa"/>
            <w:gridSpan w:val="2"/>
          </w:tcPr>
          <w:p w14:paraId="69290121" w14:textId="77777777" w:rsidR="00F02458" w:rsidRPr="001F66D1" w:rsidRDefault="00F02458" w:rsidP="00744E9C">
            <w:pPr>
              <w:spacing w:after="0"/>
              <w:ind w:right="7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lang w:val="ca-ES"/>
              </w:rPr>
            </w:pPr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lang w:val="ca-ES"/>
              </w:rPr>
              <w:t>An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lang w:val="ca-ES"/>
              </w:rPr>
              <w:t>n</w:t>
            </w:r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lang w:val="ca-ES"/>
              </w:rPr>
              <w:t xml:space="preserve">ex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lang w:val="ca-ES"/>
              </w:rPr>
              <w:t>I</w:t>
            </w:r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lang w:val="ca-ES"/>
              </w:rPr>
              <w:t xml:space="preserve">I: Model de sol·licitud per optar a </w:t>
            </w:r>
            <w:proofErr w:type="spellStart"/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lang w:val="ca-ES"/>
              </w:rPr>
              <w:t>l´acreditación</w:t>
            </w:r>
            <w:proofErr w:type="spellEnd"/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lang w:val="ca-ES"/>
              </w:rPr>
              <w:t xml:space="preserve"> en</w:t>
            </w:r>
          </w:p>
          <w:p w14:paraId="651D3962" w14:textId="77777777" w:rsidR="00F02458" w:rsidRPr="001F66D1" w:rsidRDefault="00F02458" w:rsidP="00744E9C">
            <w:pPr>
              <w:spacing w:after="0"/>
              <w:ind w:right="72"/>
              <w:jc w:val="center"/>
              <w:rPr>
                <w:rFonts w:asciiTheme="minorHAnsi" w:hAnsiTheme="minorHAnsi" w:cs="Arial"/>
                <w:color w:val="000000" w:themeColor="text1"/>
                <w:sz w:val="28"/>
                <w:szCs w:val="28"/>
                <w:lang w:val="ca-ES"/>
              </w:rPr>
            </w:pPr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sz w:val="28"/>
                <w:szCs w:val="28"/>
                <w:lang w:val="ca-ES"/>
              </w:rPr>
              <w:t xml:space="preserve">PSITORH del Col·legi Oficial de la Psicologia de Catalunya  </w:t>
            </w:r>
          </w:p>
        </w:tc>
      </w:tr>
      <w:tr w:rsidR="00F02458" w:rsidRPr="001F66D1" w14:paraId="05E9DC54" w14:textId="77777777" w:rsidTr="00744E9C">
        <w:tc>
          <w:tcPr>
            <w:tcW w:w="2553" w:type="dxa"/>
          </w:tcPr>
          <w:p w14:paraId="0DD3892B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>
              <w:rPr>
                <w:rFonts w:asciiTheme="minorHAnsi" w:hAnsiTheme="minorHAnsi" w:cs="Arial"/>
                <w:color w:val="000000" w:themeColor="text1"/>
                <w:lang w:val="ca-ES"/>
              </w:rPr>
              <w:t>Nom i</w:t>
            </w: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cognoms</w:t>
            </w:r>
          </w:p>
        </w:tc>
        <w:tc>
          <w:tcPr>
            <w:tcW w:w="6520" w:type="dxa"/>
          </w:tcPr>
          <w:p w14:paraId="0741E48E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</w:p>
        </w:tc>
      </w:tr>
      <w:tr w:rsidR="00F02458" w:rsidRPr="001F66D1" w14:paraId="4F763AF4" w14:textId="77777777" w:rsidTr="00744E9C">
        <w:tc>
          <w:tcPr>
            <w:tcW w:w="2553" w:type="dxa"/>
          </w:tcPr>
          <w:p w14:paraId="77B63397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Nº </w:t>
            </w:r>
            <w:proofErr w:type="spellStart"/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Col.legiat</w:t>
            </w:r>
            <w:proofErr w:type="spellEnd"/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/</w:t>
            </w:r>
            <w:proofErr w:type="spellStart"/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ada</w:t>
            </w:r>
            <w:proofErr w:type="spellEnd"/>
          </w:p>
        </w:tc>
        <w:tc>
          <w:tcPr>
            <w:tcW w:w="6520" w:type="dxa"/>
          </w:tcPr>
          <w:p w14:paraId="23E62716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                                                      NIF:</w:t>
            </w:r>
          </w:p>
        </w:tc>
      </w:tr>
      <w:tr w:rsidR="00F02458" w:rsidRPr="001F66D1" w14:paraId="2B26BC8E" w14:textId="77777777" w:rsidTr="00744E9C">
        <w:tc>
          <w:tcPr>
            <w:tcW w:w="2553" w:type="dxa"/>
          </w:tcPr>
          <w:p w14:paraId="05C072D1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Mail</w:t>
            </w:r>
          </w:p>
        </w:tc>
        <w:tc>
          <w:tcPr>
            <w:tcW w:w="6520" w:type="dxa"/>
          </w:tcPr>
          <w:p w14:paraId="43017D0A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</w:p>
        </w:tc>
      </w:tr>
      <w:tr w:rsidR="00F02458" w:rsidRPr="001F66D1" w14:paraId="670BCFF1" w14:textId="77777777" w:rsidTr="00744E9C">
        <w:tc>
          <w:tcPr>
            <w:tcW w:w="2553" w:type="dxa"/>
          </w:tcPr>
          <w:p w14:paraId="081C57D9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1º Telèfon contacte</w:t>
            </w:r>
          </w:p>
        </w:tc>
        <w:tc>
          <w:tcPr>
            <w:tcW w:w="6520" w:type="dxa"/>
          </w:tcPr>
          <w:p w14:paraId="4262E584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                                                      2º </w:t>
            </w:r>
            <w:proofErr w:type="spellStart"/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tfno</w:t>
            </w:r>
            <w:proofErr w:type="spellEnd"/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contacte</w:t>
            </w:r>
          </w:p>
        </w:tc>
      </w:tr>
      <w:tr w:rsidR="00F02458" w:rsidRPr="001F66D1" w14:paraId="5A1409DC" w14:textId="77777777" w:rsidTr="00744E9C">
        <w:tc>
          <w:tcPr>
            <w:tcW w:w="2553" w:type="dxa"/>
          </w:tcPr>
          <w:p w14:paraId="4B354C55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Adreça</w:t>
            </w:r>
          </w:p>
        </w:tc>
        <w:tc>
          <w:tcPr>
            <w:tcW w:w="6520" w:type="dxa"/>
          </w:tcPr>
          <w:p w14:paraId="56BE356A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</w:p>
        </w:tc>
      </w:tr>
      <w:tr w:rsidR="00F02458" w:rsidRPr="001F66D1" w14:paraId="59A20833" w14:textId="77777777" w:rsidTr="00744E9C">
        <w:tc>
          <w:tcPr>
            <w:tcW w:w="2553" w:type="dxa"/>
          </w:tcPr>
          <w:p w14:paraId="4DCB1B68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Població i codi postal</w:t>
            </w:r>
          </w:p>
        </w:tc>
        <w:tc>
          <w:tcPr>
            <w:tcW w:w="6520" w:type="dxa"/>
          </w:tcPr>
          <w:p w14:paraId="03E7407F" w14:textId="77777777" w:rsidR="00F02458" w:rsidRPr="001F66D1" w:rsidRDefault="00F02458" w:rsidP="00744E9C">
            <w:pPr>
              <w:spacing w:after="0"/>
              <w:ind w:right="72"/>
              <w:jc w:val="both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                                              </w:t>
            </w:r>
          </w:p>
        </w:tc>
      </w:tr>
      <w:tr w:rsidR="00F02458" w:rsidRPr="001F66D1" w14:paraId="3BD3EE6A" w14:textId="77777777" w:rsidTr="00744E9C">
        <w:tc>
          <w:tcPr>
            <w:tcW w:w="9073" w:type="dxa"/>
            <w:gridSpan w:val="2"/>
          </w:tcPr>
          <w:p w14:paraId="382171FB" w14:textId="77777777" w:rsidR="00F02458" w:rsidRPr="001F66D1" w:rsidRDefault="00F02458" w:rsidP="00744E9C">
            <w:pPr>
              <w:spacing w:after="0"/>
              <w:ind w:right="7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lang w:val="ca-ES"/>
              </w:rPr>
            </w:pPr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lang w:val="ca-ES"/>
              </w:rPr>
              <w:t>EXPOSO</w:t>
            </w:r>
          </w:p>
          <w:p w14:paraId="761E81C6" w14:textId="77777777" w:rsidR="00F02458" w:rsidRPr="001F66D1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Que, complint els criteris generals i específics que  s´estableixen en el procediment de “Acreditació per a l'obtenció de l'acreditació en </w:t>
            </w:r>
            <w:proofErr w:type="spellStart"/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Psitorh</w:t>
            </w:r>
            <w:proofErr w:type="spellEnd"/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del COPC” (Secció Psicologia del Treball, Organitzacions i Recursos Humans), havent abonat les taxes corresponents i presentat la següent documentació:</w:t>
            </w:r>
          </w:p>
          <w:p w14:paraId="0B656FBC" w14:textId="77777777" w:rsidR="00F02458" w:rsidRPr="001F66D1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•</w:t>
            </w: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ab/>
              <w:t>DNI i Canet de Col·legiat del COPC.</w:t>
            </w:r>
          </w:p>
          <w:p w14:paraId="4D7C3ADD" w14:textId="77777777" w:rsidR="00F02458" w:rsidRPr="001F66D1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•</w:t>
            </w: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ab/>
              <w:t>Títol de Llicenciat/Graduat en Psicologia o homologació equivalent.</w:t>
            </w:r>
          </w:p>
          <w:p w14:paraId="31EB19A3" w14:textId="77777777" w:rsidR="00F02458" w:rsidRPr="001F66D1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•</w:t>
            </w: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ab/>
              <w:t>Currículum d'acord amb el model proposat en la convocatòria.</w:t>
            </w:r>
          </w:p>
          <w:p w14:paraId="23434487" w14:textId="77777777" w:rsidR="00F02458" w:rsidRPr="001F66D1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•</w:t>
            </w: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ab/>
            </w:r>
            <w:proofErr w:type="spellStart"/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Tito</w:t>
            </w:r>
            <w:r>
              <w:rPr>
                <w:rFonts w:asciiTheme="minorHAnsi" w:hAnsiTheme="minorHAnsi" w:cs="Arial"/>
                <w:color w:val="000000" w:themeColor="text1"/>
                <w:lang w:val="ca-ES"/>
              </w:rPr>
              <w:t>l</w:t>
            </w: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s</w:t>
            </w:r>
            <w:proofErr w:type="spellEnd"/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formatius realitzats i certificats/justificants d'experiència professional.</w:t>
            </w:r>
          </w:p>
          <w:p w14:paraId="66A8BF5D" w14:textId="77777777" w:rsidR="00F02458" w:rsidRPr="001F66D1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•</w:t>
            </w: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ab/>
              <w:t>Resguard d'haver pagat les taxes COPC.</w:t>
            </w:r>
          </w:p>
          <w:p w14:paraId="72C24832" w14:textId="77777777" w:rsidR="00F02458" w:rsidRPr="001F66D1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>•</w:t>
            </w:r>
            <w:r w:rsidRPr="001F66D1">
              <w:rPr>
                <w:rFonts w:asciiTheme="minorHAnsi" w:hAnsiTheme="minorHAnsi" w:cs="Arial"/>
                <w:color w:val="000000" w:themeColor="text1"/>
                <w:lang w:val="ca-ES"/>
              </w:rPr>
              <w:tab/>
              <w:t>Altres documentacions considerades d'interès</w:t>
            </w:r>
          </w:p>
          <w:p w14:paraId="22589835" w14:textId="77777777" w:rsidR="00F02458" w:rsidRPr="001F66D1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</w:p>
        </w:tc>
      </w:tr>
      <w:tr w:rsidR="00F02458" w:rsidRPr="00C84097" w14:paraId="38F7E241" w14:textId="77777777" w:rsidTr="00744E9C">
        <w:tc>
          <w:tcPr>
            <w:tcW w:w="9073" w:type="dxa"/>
            <w:gridSpan w:val="2"/>
          </w:tcPr>
          <w:p w14:paraId="4C6E2516" w14:textId="77777777" w:rsidR="00F02458" w:rsidRPr="001F66D1" w:rsidRDefault="00F02458" w:rsidP="00744E9C">
            <w:pPr>
              <w:spacing w:after="0"/>
              <w:ind w:right="7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lang w:val="ca-ES"/>
              </w:rPr>
            </w:pPr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lang w:val="ca-ES"/>
              </w:rPr>
              <w:t>SOL·LICITO</w:t>
            </w:r>
          </w:p>
          <w:p w14:paraId="389188E5" w14:textId="77777777" w:rsidR="00F02458" w:rsidRPr="001F66D1" w:rsidRDefault="00F02458" w:rsidP="00744E9C">
            <w:pPr>
              <w:spacing w:after="0"/>
              <w:ind w:right="72"/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>Que em sigui concedida l'acreditació de P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>SITORH</w:t>
            </w:r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 xml:space="preserve"> en el(les)  àrea(s) especialitzada(s) de:</w:t>
            </w:r>
          </w:p>
          <w:p w14:paraId="423D931B" w14:textId="77777777" w:rsidR="00F02458" w:rsidRPr="007911D6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>o</w:t>
            </w:r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ab/>
              <w:t>Reclutament, Selecció i Avaluació</w:t>
            </w:r>
          </w:p>
          <w:p w14:paraId="4F414B73" w14:textId="77777777" w:rsidR="00F02458" w:rsidRPr="007911D6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>o</w:t>
            </w:r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ab/>
              <w:t>Formació i Desenvolupament professional</w:t>
            </w:r>
          </w:p>
          <w:p w14:paraId="16F8500C" w14:textId="77777777" w:rsidR="00F02458" w:rsidRPr="007911D6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>o</w:t>
            </w:r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ab/>
            </w:r>
            <w:proofErr w:type="spellStart"/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>Coaching</w:t>
            </w:r>
            <w:proofErr w:type="spellEnd"/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i </w:t>
            </w:r>
            <w:proofErr w:type="spellStart"/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>Mentoring</w:t>
            </w:r>
            <w:proofErr w:type="spellEnd"/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Executiu en els Organitzacions</w:t>
            </w:r>
          </w:p>
          <w:p w14:paraId="4F23AAF5" w14:textId="77777777" w:rsidR="00F02458" w:rsidRPr="007911D6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>o</w:t>
            </w:r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ab/>
              <w:t>Salut i benestar laboral</w:t>
            </w:r>
          </w:p>
          <w:p w14:paraId="2662679A" w14:textId="77777777" w:rsidR="00F02458" w:rsidRPr="007911D6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lang w:val="ca-ES"/>
              </w:rPr>
            </w:pPr>
            <w:r w:rsidRPr="007911D6">
              <w:rPr>
                <w:rFonts w:asciiTheme="minorHAnsi" w:hAnsiTheme="minorHAnsi" w:cs="Arial"/>
                <w:color w:val="000000" w:themeColor="text1"/>
                <w:lang w:val="ca-ES"/>
              </w:rPr>
              <w:t xml:space="preserve">                       </w:t>
            </w:r>
          </w:p>
          <w:p w14:paraId="282D3652" w14:textId="77777777" w:rsidR="00F02458" w:rsidRDefault="00F02458" w:rsidP="00744E9C">
            <w:pPr>
              <w:spacing w:after="0"/>
              <w:ind w:right="72"/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</w:pPr>
            <w:r w:rsidRPr="001F66D1"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 xml:space="preserve">     Nota : marcar amb una X damunt del cercle del àrea o àrees a les quals opta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 xml:space="preserve">. </w:t>
            </w:r>
          </w:p>
          <w:p w14:paraId="6989A42E" w14:textId="77777777" w:rsidR="00F02458" w:rsidRPr="00C84097" w:rsidRDefault="00F02458" w:rsidP="00744E9C">
            <w:pPr>
              <w:spacing w:after="0"/>
              <w:ind w:right="72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1"/>
                <w:szCs w:val="21"/>
                <w:lang w:val="ca-ES"/>
              </w:rPr>
            </w:pPr>
            <w:r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 xml:space="preserve"> </w:t>
            </w:r>
            <w:r w:rsidRPr="007911D6"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 xml:space="preserve">En el cas de disposar dels requisits indicats en més d’una modalitat, s’haurà de presentar les 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 xml:space="preserve"> </w:t>
            </w:r>
            <w:r w:rsidRPr="007911D6"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>sol•licituds i la documentació justificativa individualment per cada àmbit escollit</w:t>
            </w:r>
            <w:r>
              <w:rPr>
                <w:rFonts w:asciiTheme="minorHAnsi" w:hAnsiTheme="minorHAnsi" w:cs="Arial"/>
                <w:b/>
                <w:bCs/>
                <w:color w:val="000000" w:themeColor="text1"/>
                <w:lang w:val="ca-ES"/>
              </w:rPr>
              <w:t>.</w:t>
            </w:r>
          </w:p>
          <w:p w14:paraId="606C61FC" w14:textId="77777777" w:rsidR="00F02458" w:rsidRPr="00C84097" w:rsidRDefault="00F02458" w:rsidP="00744E9C">
            <w:pPr>
              <w:spacing w:after="0"/>
              <w:ind w:right="72"/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6"/>
                <w:szCs w:val="16"/>
                <w:lang w:val="ca-ES"/>
              </w:rPr>
            </w:pPr>
            <w:r w:rsidRPr="00C84097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21"/>
                <w:szCs w:val="21"/>
                <w:lang w:val="ca-ES"/>
              </w:rPr>
              <w:t xml:space="preserve">     </w:t>
            </w:r>
          </w:p>
        </w:tc>
      </w:tr>
      <w:tr w:rsidR="00F02458" w:rsidRPr="00C84097" w14:paraId="07DF772E" w14:textId="77777777" w:rsidTr="00744E9C">
        <w:tc>
          <w:tcPr>
            <w:tcW w:w="9073" w:type="dxa"/>
            <w:gridSpan w:val="2"/>
          </w:tcPr>
          <w:p w14:paraId="18AFAC0F" w14:textId="77777777" w:rsidR="00F02458" w:rsidRPr="00C84097" w:rsidRDefault="00F02458" w:rsidP="00744E9C">
            <w:pPr>
              <w:spacing w:after="0"/>
              <w:ind w:right="72"/>
              <w:jc w:val="center"/>
              <w:rPr>
                <w:rFonts w:asciiTheme="minorHAnsi" w:hAnsiTheme="minorHAnsi" w:cs="Arial"/>
                <w:b/>
                <w:bCs/>
                <w:color w:val="000000" w:themeColor="text1"/>
                <w:sz w:val="21"/>
                <w:szCs w:val="21"/>
                <w:lang w:val="ca-ES"/>
              </w:rPr>
            </w:pPr>
            <w:r w:rsidRPr="00C84097">
              <w:rPr>
                <w:rFonts w:asciiTheme="minorHAnsi" w:hAnsiTheme="minorHAnsi" w:cs="Arial"/>
                <w:b/>
                <w:bCs/>
                <w:color w:val="000000" w:themeColor="text1"/>
                <w:sz w:val="24"/>
                <w:szCs w:val="24"/>
                <w:lang w:val="ca-ES"/>
              </w:rPr>
              <w:t>DECLARO</w:t>
            </w:r>
          </w:p>
          <w:p w14:paraId="26688A20" w14:textId="77777777" w:rsidR="00F02458" w:rsidRPr="00C84097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</w:pPr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 xml:space="preserve">Declaro sota la meva responsabilitat que he </w:t>
            </w:r>
            <w:proofErr w:type="spellStart"/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>exercicit</w:t>
            </w:r>
            <w:proofErr w:type="spellEnd"/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 xml:space="preserve"> com a professional de la Psicologia en les àrees i activitats que detallo a continuació i que les dades que consten en la documentació que acompanyo a aquesta sol·licitud són certes.</w:t>
            </w:r>
          </w:p>
          <w:p w14:paraId="1387BCD4" w14:textId="77777777" w:rsidR="00F02458" w:rsidRPr="00C84097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</w:pPr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 xml:space="preserve">                                                                      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 xml:space="preserve">  </w:t>
            </w:r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 xml:space="preserve">   Signat: </w:t>
            </w:r>
          </w:p>
          <w:p w14:paraId="5963C444" w14:textId="77777777" w:rsidR="00F02458" w:rsidRPr="00C84097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</w:pPr>
          </w:p>
          <w:p w14:paraId="636D47D5" w14:textId="77777777" w:rsidR="00F02458" w:rsidRPr="00C84097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</w:pPr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 xml:space="preserve">                                                                          Barcelona,  a de de 202..                             </w:t>
            </w:r>
          </w:p>
          <w:p w14:paraId="72699C21" w14:textId="77777777" w:rsidR="00F02458" w:rsidRPr="00C84097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</w:pPr>
          </w:p>
          <w:p w14:paraId="58979174" w14:textId="77777777" w:rsidR="00F02458" w:rsidRPr="00C84097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</w:pPr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 xml:space="preserve">Sr. Degà Col·legi Oficial </w:t>
            </w:r>
          </w:p>
          <w:p w14:paraId="49B3E588" w14:textId="77777777" w:rsidR="00F02458" w:rsidRPr="00C84097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</w:pPr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>de la Psicologia de Catalunya</w:t>
            </w:r>
          </w:p>
          <w:p w14:paraId="15797CCF" w14:textId="77777777" w:rsidR="00F02458" w:rsidRPr="00C84097" w:rsidRDefault="00F02458" w:rsidP="00744E9C">
            <w:pPr>
              <w:spacing w:after="0"/>
              <w:ind w:right="72"/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</w:pPr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>C/Rocafort, 129</w:t>
            </w:r>
          </w:p>
          <w:p w14:paraId="70B5C1FA" w14:textId="77777777" w:rsidR="00F02458" w:rsidRPr="00283279" w:rsidRDefault="00F02458" w:rsidP="00744E9C">
            <w:pPr>
              <w:spacing w:after="0"/>
              <w:ind w:right="72"/>
              <w:rPr>
                <w:rFonts w:asciiTheme="minorHAnsi" w:hAnsiTheme="minorHAnsi" w:cs="Arial"/>
                <w:b/>
                <w:bCs/>
                <w:color w:val="000000" w:themeColor="text1"/>
                <w:sz w:val="21"/>
                <w:szCs w:val="21"/>
                <w:lang w:val="ca-ES"/>
              </w:rPr>
            </w:pPr>
            <w:r w:rsidRPr="00C84097">
              <w:rPr>
                <w:rFonts w:asciiTheme="minorHAnsi" w:hAnsiTheme="minorHAnsi" w:cs="Arial"/>
                <w:color w:val="000000" w:themeColor="text1"/>
                <w:sz w:val="21"/>
                <w:szCs w:val="21"/>
                <w:lang w:val="ca-ES"/>
              </w:rPr>
              <w:t>08015 Barcelona</w:t>
            </w:r>
          </w:p>
        </w:tc>
      </w:tr>
    </w:tbl>
    <w:p w14:paraId="22EBCDCB" w14:textId="77777777" w:rsidR="00F02458" w:rsidRPr="00C84097" w:rsidRDefault="00F02458" w:rsidP="00F02458">
      <w:pPr>
        <w:spacing w:after="0"/>
        <w:ind w:right="72"/>
        <w:jc w:val="both"/>
        <w:rPr>
          <w:rFonts w:asciiTheme="minorHAnsi" w:hAnsiTheme="minorHAnsi" w:cs="Arial"/>
          <w:color w:val="000000" w:themeColor="text1"/>
          <w:lang w:val="ca-ES"/>
        </w:rPr>
      </w:pPr>
    </w:p>
    <w:p w14:paraId="2D9A70DD" w14:textId="77777777" w:rsidR="00C1551C" w:rsidRDefault="00C1551C"/>
    <w:sectPr w:rsidR="00C1551C" w:rsidSect="00157B34"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1701" w:bottom="1702" w:left="2552" w:header="624" w:footer="45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BADE2" w14:textId="77777777" w:rsidR="00215C8D" w:rsidRPr="00B544EF" w:rsidRDefault="00F02458" w:rsidP="0076137D">
    <w:pPr>
      <w:pStyle w:val="Piedepgina"/>
      <w:tabs>
        <w:tab w:val="clear" w:pos="4252"/>
        <w:tab w:val="clear" w:pos="8504"/>
        <w:tab w:val="right" w:pos="8505"/>
      </w:tabs>
      <w:spacing w:after="0"/>
      <w:rPr>
        <w:rFonts w:ascii="Arial" w:hAnsi="Arial" w:cs="Arial"/>
        <w:color w:val="333333"/>
        <w:sz w:val="16"/>
        <w:lang w:val="ca-ES"/>
      </w:rPr>
    </w:pPr>
    <w:r w:rsidRPr="00B544EF">
      <w:rPr>
        <w:rFonts w:ascii="Arial" w:hAnsi="Arial" w:cs="Arial"/>
        <w:color w:val="333333"/>
        <w:sz w:val="16"/>
        <w:lang w:val="ca-ES"/>
      </w:rPr>
      <w:t>COPC-</w:t>
    </w:r>
    <w:r>
      <w:rPr>
        <w:rFonts w:ascii="Arial" w:hAnsi="Arial" w:cs="Arial"/>
        <w:color w:val="333333"/>
        <w:sz w:val="16"/>
        <w:lang w:val="ca-ES"/>
      </w:rPr>
      <w:t>Octubre</w:t>
    </w:r>
    <w:r>
      <w:rPr>
        <w:rFonts w:ascii="Arial" w:hAnsi="Arial" w:cs="Arial"/>
        <w:color w:val="333333"/>
        <w:sz w:val="16"/>
        <w:lang w:val="ca-ES"/>
      </w:rPr>
      <w:t>-</w:t>
    </w:r>
    <w:r>
      <w:rPr>
        <w:rFonts w:ascii="Arial" w:hAnsi="Arial" w:cs="Arial"/>
        <w:color w:val="333333"/>
        <w:sz w:val="16"/>
        <w:lang w:val="ca-ES"/>
      </w:rPr>
      <w:t>2021</w:t>
    </w:r>
    <w:r w:rsidRPr="00B544EF">
      <w:rPr>
        <w:rFonts w:ascii="Arial" w:hAnsi="Arial" w:cs="Arial"/>
        <w:color w:val="333333"/>
        <w:sz w:val="16"/>
        <w:lang w:val="ca-ES"/>
      </w:rPr>
      <w:tab/>
      <w:t xml:space="preserve">pàgina </w:t>
    </w:r>
    <w:r w:rsidRPr="00B544EF">
      <w:rPr>
        <w:rFonts w:ascii="Arial" w:hAnsi="Arial" w:cs="Arial"/>
        <w:color w:val="333333"/>
        <w:sz w:val="16"/>
        <w:lang w:val="ca-ES"/>
      </w:rPr>
      <w:fldChar w:fldCharType="begin"/>
    </w:r>
    <w:r w:rsidRPr="00B544EF">
      <w:rPr>
        <w:rFonts w:ascii="Arial" w:hAnsi="Arial" w:cs="Arial"/>
        <w:color w:val="333333"/>
        <w:sz w:val="16"/>
        <w:lang w:val="ca-ES"/>
      </w:rPr>
      <w:instrText>PAGE   \* MERGEFORMAT</w:instrText>
    </w:r>
    <w:r w:rsidRPr="00B544EF">
      <w:rPr>
        <w:rFonts w:ascii="Arial" w:hAnsi="Arial" w:cs="Arial"/>
        <w:color w:val="333333"/>
        <w:sz w:val="16"/>
        <w:lang w:val="ca-ES"/>
      </w:rPr>
      <w:fldChar w:fldCharType="separate"/>
    </w:r>
    <w:r>
      <w:rPr>
        <w:rFonts w:ascii="Arial" w:hAnsi="Arial" w:cs="Arial"/>
        <w:noProof/>
        <w:color w:val="333333"/>
        <w:sz w:val="16"/>
        <w:lang w:val="ca-ES"/>
      </w:rPr>
      <w:t>10</w:t>
    </w:r>
    <w:r w:rsidRPr="00B544EF">
      <w:rPr>
        <w:rFonts w:ascii="Arial" w:hAnsi="Arial" w:cs="Arial"/>
        <w:color w:val="333333"/>
        <w:sz w:val="16"/>
        <w:lang w:val="ca-ES"/>
      </w:rPr>
      <w:fldChar w:fldCharType="end"/>
    </w:r>
    <w:r w:rsidRPr="00B544EF">
      <w:rPr>
        <w:rFonts w:ascii="Arial" w:hAnsi="Arial" w:cs="Arial"/>
        <w:color w:val="333333"/>
        <w:sz w:val="16"/>
        <w:lang w:val="ca-ES"/>
      </w:rPr>
      <w:t xml:space="preserve"> de </w:t>
    </w:r>
    <w:r w:rsidRPr="00B544EF">
      <w:rPr>
        <w:rStyle w:val="Nmerodepgina"/>
        <w:rFonts w:ascii="Arial" w:hAnsi="Arial" w:cs="Arial"/>
        <w:color w:val="333333"/>
        <w:sz w:val="16"/>
        <w:lang w:val="ca-ES"/>
      </w:rPr>
      <w:fldChar w:fldCharType="begin"/>
    </w:r>
    <w:r w:rsidRPr="00B544EF">
      <w:rPr>
        <w:rStyle w:val="Nmerodepgina"/>
        <w:rFonts w:ascii="Arial" w:hAnsi="Arial" w:cs="Arial"/>
        <w:color w:val="333333"/>
        <w:sz w:val="16"/>
        <w:lang w:val="ca-ES"/>
      </w:rPr>
      <w:instrText xml:space="preserve"> NUMPAGES </w:instrText>
    </w:r>
    <w:r w:rsidRPr="00B544EF">
      <w:rPr>
        <w:rStyle w:val="Nmerodepgina"/>
        <w:rFonts w:ascii="Arial" w:hAnsi="Arial" w:cs="Arial"/>
        <w:color w:val="333333"/>
        <w:sz w:val="16"/>
        <w:lang w:val="ca-ES"/>
      </w:rPr>
      <w:fldChar w:fldCharType="separate"/>
    </w:r>
    <w:r>
      <w:rPr>
        <w:rStyle w:val="Nmerodepgina"/>
        <w:rFonts w:ascii="Arial" w:hAnsi="Arial" w:cs="Arial"/>
        <w:noProof/>
        <w:color w:val="333333"/>
        <w:sz w:val="16"/>
        <w:lang w:val="ca-ES"/>
      </w:rPr>
      <w:t>10</w:t>
    </w:r>
    <w:r w:rsidRPr="00B544EF">
      <w:rPr>
        <w:rStyle w:val="Nmerodepgina"/>
        <w:rFonts w:ascii="Arial" w:hAnsi="Arial" w:cs="Arial"/>
        <w:color w:val="333333"/>
        <w:sz w:val="16"/>
        <w:lang w:val="ca-ES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F4CF1" w14:textId="77777777" w:rsidR="00215C8D" w:rsidRDefault="00F02458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3B28CC1" wp14:editId="53CEC40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09920" cy="106680"/>
              <wp:effectExtent l="0" t="1590675" r="0" b="1297305"/>
              <wp:wrapNone/>
              <wp:docPr id="4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0992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42B36C" w14:textId="77777777" w:rsidR="00215C8D" w:rsidRDefault="00F02458" w:rsidP="004E726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ESBORRANY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B28CC1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49.6pt;height:8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" o:allowincell="f" filled="f" stroked="f">
              <v:stroke joinstyle="round"/>
              <o:lock v:ext="edit" shapetype="t"/>
              <v:textbox style="mso-fit-shape-to-text:t">
                <w:txbxContent>
                  <w:p w14:paraId="4B42B36C" w14:textId="77777777" w:rsidR="00215C8D" w:rsidRDefault="00F02458" w:rsidP="004E726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ESBORRANY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E72E" w14:textId="77777777" w:rsidR="00215C8D" w:rsidRDefault="00F02458">
    <w:pPr>
      <w:pStyle w:val="Encabezado"/>
    </w:pPr>
    <w:r>
      <w:rPr>
        <w:noProof/>
        <w:lang w:val="es-ES" w:eastAsia="es-ES"/>
      </w:rPr>
      <w:drawing>
        <wp:inline distT="0" distB="0" distL="0" distR="0" wp14:anchorId="3E43C478" wp14:editId="48D50DB4">
          <wp:extent cx="1981200" cy="832104"/>
          <wp:effectExtent l="0" t="0" r="0" b="6350"/>
          <wp:docPr id="7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770E2" w14:textId="77777777" w:rsidR="00215C8D" w:rsidRDefault="00F02458">
    <w:pPr>
      <w:pStyle w:val="Encabezado"/>
    </w:pPr>
    <w:r>
      <w:rPr>
        <w:noProof/>
        <w:lang w:val="es-ES" w:eastAsia="es-ES"/>
      </w:rPr>
      <w:drawing>
        <wp:inline distT="0" distB="0" distL="0" distR="0" wp14:anchorId="307B91A0" wp14:editId="0F8E7BCC">
          <wp:extent cx="1981200" cy="832104"/>
          <wp:effectExtent l="0" t="0" r="0" b="6350"/>
          <wp:docPr id="8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21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E27115" w14:textId="77777777" w:rsidR="00215C8D" w:rsidRDefault="00F0245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458"/>
    <w:rsid w:val="00C1551C"/>
    <w:rsid w:val="00F0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96C2"/>
  <w15:chartTrackingRefBased/>
  <w15:docId w15:val="{4F722332-18F6-4ECD-804B-73B60D44C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458"/>
    <w:pPr>
      <w:spacing w:after="200" w:line="240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245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F02458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rsid w:val="00F02458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nhideWhenUsed/>
    <w:rsid w:val="00F02458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rsid w:val="00F02458"/>
    <w:rPr>
      <w:rFonts w:ascii="Calibri" w:eastAsia="Calibri" w:hAnsi="Calibri" w:cs="Times New Roman"/>
      <w:lang w:val="x-none"/>
    </w:rPr>
  </w:style>
  <w:style w:type="character" w:styleId="Nmerodepgina">
    <w:name w:val="page number"/>
    <w:semiHidden/>
    <w:unhideWhenUsed/>
    <w:rsid w:val="00F02458"/>
  </w:style>
  <w:style w:type="table" w:styleId="Tablaconcuadrcula">
    <w:name w:val="Table Grid"/>
    <w:basedOn w:val="Tablanormal"/>
    <w:uiPriority w:val="59"/>
    <w:rsid w:val="00F024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Ocaña (COPC)</dc:creator>
  <cp:keywords/>
  <dc:description/>
  <cp:lastModifiedBy>Raquel Ocaña (COPC)</cp:lastModifiedBy>
  <cp:revision>1</cp:revision>
  <dcterms:created xsi:type="dcterms:W3CDTF">2022-04-20T08:23:00Z</dcterms:created>
  <dcterms:modified xsi:type="dcterms:W3CDTF">2022-04-20T08:24:00Z</dcterms:modified>
</cp:coreProperties>
</file>